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DC3EC85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 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26E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328849E" w:rsidR="00A15510" w:rsidRPr="00967DFC" w:rsidRDefault="00481817" w:rsidP="00967DFC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="00040A7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приведении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производственного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процесса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предъявляемыми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внешних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рынках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),  а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получение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Сертификата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утверждения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ЕС по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требованиям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Регламента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EC26E5" w:rsidRPr="00EC26E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ЕС 2018/858</w:t>
            </w:r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«О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признании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контроле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за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рынком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механических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их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прицепов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а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также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систем,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компонентов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отдельных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технических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узлов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предназначенных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для таких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» для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прицепов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Expedition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Trailers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» для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легковых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автомобилей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О1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4D79D5D3" w:rsidR="00EC26E5" w:rsidRPr="00EC26E5" w:rsidRDefault="00EC26E5" w:rsidP="00967DFC">
            <w:pPr>
              <w:tabs>
                <w:tab w:val="left" w:pos="4962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приведении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производственного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процесса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предъявляемыми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внешних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рынках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),  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получение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Сертификата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утверждения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ЕС по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требованиям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Регламента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EC26E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ЕС 2018/858</w:t>
            </w:r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«О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признании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контроле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за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рынком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механических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их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прицепов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а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также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систем,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компонентов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отдельных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технических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узлов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предназначенных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для таких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» для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прицепов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Expedition</w:t>
            </w:r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Trailers</w:t>
            </w:r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» для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легковых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автомобилей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О1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8324CF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63202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="007B4C97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EC26E5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октября </w:t>
            </w:r>
            <w:r w:rsidR="00A14031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86320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3C2A563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863202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25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B66C5D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октября</w:t>
            </w:r>
            <w:r w:rsidR="00967DFC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5CC624A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863202" w:rsidRPr="00863202"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863202" w:rsidRPr="00863202">
              <w:rPr>
                <w:rFonts w:ascii="Times New Roman" w:hAnsi="Times New Roman"/>
                <w:bCs/>
                <w:sz w:val="28"/>
                <w:szCs w:val="28"/>
              </w:rPr>
              <w:t>ноября</w:t>
            </w:r>
            <w:proofErr w:type="spellEnd"/>
            <w:r w:rsidR="0050675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145F7BE0" w:rsidR="00192C6B" w:rsidRPr="00EC26E5" w:rsidRDefault="00EC26E5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>900 000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Девятьсот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863202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86320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E4B44FB" w:rsidR="00394411" w:rsidRPr="00863202" w:rsidRDefault="00863202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63202">
              <w:rPr>
                <w:rFonts w:ascii="Times New Roman" w:hAnsi="Times New Roman"/>
                <w:sz w:val="28"/>
                <w:szCs w:val="28"/>
              </w:rPr>
              <w:t xml:space="preserve">180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4ACE56D" w14:textId="77777777" w:rsidR="00EC26E5" w:rsidRPr="00EC26E5" w:rsidRDefault="00EC26E5" w:rsidP="00EC26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два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7EA3C05" w14:textId="77777777" w:rsidR="00EC26E5" w:rsidRPr="00EC26E5" w:rsidRDefault="00EC26E5" w:rsidP="00EC26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20% от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000D7937" w:rsidR="00192C6B" w:rsidRPr="00223B30" w:rsidRDefault="00EC26E5" w:rsidP="00EC26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 xml:space="preserve">2-ой этап: Заказчик оплачивает услуги в размере 80 % от общей стоимости договора с даты предоставления Заказчику от Получателя поддержки подтверждающих документов об оплате Исполнителю в срок не позднее 28 </w:t>
            </w:r>
            <w:r w:rsidRPr="00EC26E5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lastRenderedPageBreak/>
              <w:t>декабря 2022 года.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0675B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C26E5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26</cp:revision>
  <dcterms:created xsi:type="dcterms:W3CDTF">2021-11-22T06:41:00Z</dcterms:created>
  <dcterms:modified xsi:type="dcterms:W3CDTF">2022-10-11T07:31:00Z</dcterms:modified>
</cp:coreProperties>
</file>